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6A9" w:rsidRDefault="004F66A9">
      <w:pPr>
        <w:pStyle w:val="a3"/>
        <w:ind w:left="463"/>
        <w:jc w:val="left"/>
        <w:rPr>
          <w:noProof/>
          <w:sz w:val="20"/>
          <w:lang w:eastAsia="ru-RU"/>
        </w:rPr>
      </w:pPr>
    </w:p>
    <w:p w:rsidR="00E51BE9" w:rsidRDefault="00E51BE9">
      <w:pPr>
        <w:pStyle w:val="a3"/>
        <w:ind w:left="463"/>
        <w:jc w:val="left"/>
        <w:rPr>
          <w:noProof/>
          <w:sz w:val="20"/>
          <w:lang w:eastAsia="ru-RU"/>
        </w:rPr>
      </w:pPr>
    </w:p>
    <w:p w:rsidR="00E51BE9" w:rsidRDefault="00E51BE9">
      <w:pPr>
        <w:pStyle w:val="a3"/>
        <w:ind w:left="463"/>
        <w:jc w:val="left"/>
        <w:rPr>
          <w:noProof/>
          <w:sz w:val="20"/>
          <w:lang w:eastAsia="ru-RU"/>
        </w:rPr>
      </w:pPr>
    </w:p>
    <w:p w:rsidR="00E51BE9" w:rsidRDefault="00E51BE9">
      <w:pPr>
        <w:pStyle w:val="a3"/>
        <w:ind w:left="463"/>
        <w:jc w:val="left"/>
        <w:rPr>
          <w:noProof/>
          <w:sz w:val="20"/>
          <w:lang w:eastAsia="ru-RU"/>
        </w:rPr>
      </w:pPr>
      <w:r w:rsidRPr="00E51BE9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 wp14:anchorId="6060C995" wp14:editId="7C2237FC">
            <wp:extent cx="5924550" cy="2219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BE9" w:rsidRDefault="00E51BE9">
      <w:pPr>
        <w:pStyle w:val="a3"/>
        <w:ind w:left="463"/>
        <w:jc w:val="left"/>
        <w:rPr>
          <w:noProof/>
          <w:sz w:val="20"/>
          <w:lang w:eastAsia="ru-RU"/>
        </w:rPr>
      </w:pPr>
    </w:p>
    <w:p w:rsidR="00E51BE9" w:rsidRDefault="00E51BE9">
      <w:pPr>
        <w:pStyle w:val="a3"/>
        <w:ind w:left="463"/>
        <w:jc w:val="left"/>
        <w:rPr>
          <w:noProof/>
          <w:sz w:val="20"/>
          <w:lang w:eastAsia="ru-RU"/>
        </w:rPr>
      </w:pPr>
    </w:p>
    <w:p w:rsidR="00E51BE9" w:rsidRDefault="00E51BE9">
      <w:pPr>
        <w:pStyle w:val="a3"/>
        <w:ind w:left="463"/>
        <w:jc w:val="left"/>
        <w:rPr>
          <w:sz w:val="20"/>
        </w:rPr>
      </w:pPr>
    </w:p>
    <w:p w:rsidR="004F66A9" w:rsidRDefault="00E51BE9">
      <w:pPr>
        <w:pStyle w:val="1"/>
        <w:spacing w:line="271" w:lineRule="exact"/>
        <w:ind w:left="450" w:right="813" w:firstLine="0"/>
        <w:jc w:val="center"/>
      </w:pPr>
      <w:r>
        <w:t>Положение</w:t>
      </w:r>
    </w:p>
    <w:p w:rsidR="004F66A9" w:rsidRDefault="00E51BE9">
      <w:pPr>
        <w:ind w:left="450" w:right="814"/>
        <w:jc w:val="center"/>
        <w:rPr>
          <w:b/>
          <w:sz w:val="24"/>
        </w:rPr>
      </w:pPr>
      <w:r>
        <w:rPr>
          <w:b/>
          <w:sz w:val="24"/>
        </w:rPr>
        <w:t>о Педагогическом совете МБОУ «Школа № 101 имени П.А. Полушкина – Центр образования</w:t>
      </w:r>
      <w:r>
        <w:rPr>
          <w:b/>
          <w:sz w:val="24"/>
        </w:rPr>
        <w:t>» Советского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 Казани</w:t>
      </w:r>
    </w:p>
    <w:p w:rsidR="004F66A9" w:rsidRDefault="004F66A9">
      <w:pPr>
        <w:pStyle w:val="a3"/>
        <w:spacing w:before="6"/>
        <w:ind w:left="0"/>
        <w:jc w:val="left"/>
        <w:rPr>
          <w:b/>
          <w:sz w:val="31"/>
        </w:rPr>
      </w:pPr>
    </w:p>
    <w:p w:rsidR="004F66A9" w:rsidRDefault="00E51BE9">
      <w:pPr>
        <w:pStyle w:val="a3"/>
        <w:ind w:left="118" w:right="89"/>
        <w:jc w:val="left"/>
      </w:pPr>
      <w:r>
        <w:t>Настоящее</w:t>
      </w:r>
      <w:r>
        <w:rPr>
          <w:spacing w:val="13"/>
        </w:rPr>
        <w:t xml:space="preserve"> </w:t>
      </w:r>
      <w:r>
        <w:t>положение</w:t>
      </w:r>
      <w:r>
        <w:rPr>
          <w:spacing w:val="16"/>
        </w:rPr>
        <w:t xml:space="preserve"> </w:t>
      </w:r>
      <w:r>
        <w:t>разработано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Федеральным</w:t>
      </w:r>
      <w:r>
        <w:rPr>
          <w:spacing w:val="14"/>
        </w:rPr>
        <w:t xml:space="preserve"> </w:t>
      </w:r>
      <w:r>
        <w:t>законом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29</w:t>
      </w:r>
      <w:r>
        <w:rPr>
          <w:spacing w:val="14"/>
        </w:rPr>
        <w:t xml:space="preserve"> </w:t>
      </w:r>
      <w:r>
        <w:t>декабря</w:t>
      </w:r>
      <w:r>
        <w:rPr>
          <w:spacing w:val="14"/>
        </w:rPr>
        <w:t xml:space="preserve"> </w:t>
      </w:r>
      <w:r>
        <w:t>2012</w:t>
      </w:r>
      <w:r>
        <w:rPr>
          <w:spacing w:val="-5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</w:t>
      </w:r>
      <w:r>
        <w:rPr>
          <w:spacing w:val="-1"/>
        </w:rPr>
        <w:t xml:space="preserve"> </w:t>
      </w:r>
      <w:r>
        <w:t>-ФЗ</w:t>
      </w:r>
      <w:r>
        <w:rPr>
          <w:spacing w:val="4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26).</w:t>
      </w:r>
    </w:p>
    <w:p w:rsidR="004F66A9" w:rsidRDefault="004F66A9">
      <w:pPr>
        <w:pStyle w:val="a3"/>
        <w:spacing w:before="5"/>
        <w:ind w:left="0"/>
        <w:jc w:val="left"/>
      </w:pPr>
    </w:p>
    <w:p w:rsidR="004F66A9" w:rsidRDefault="00E51BE9">
      <w:pPr>
        <w:pStyle w:val="1"/>
        <w:numPr>
          <w:ilvl w:val="0"/>
          <w:numId w:val="2"/>
        </w:numPr>
        <w:tabs>
          <w:tab w:val="left" w:pos="359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686"/>
        </w:tabs>
        <w:ind w:right="481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63"/>
        </w:tabs>
        <w:ind w:right="486" w:firstLine="0"/>
        <w:jc w:val="both"/>
        <w:rPr>
          <w:sz w:val="24"/>
        </w:rPr>
      </w:pPr>
      <w:r>
        <w:rPr>
          <w:sz w:val="24"/>
        </w:rPr>
        <w:t>В состав Педагогического совета входят: руководитель образовательного учреждения,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заместители, педагогические работники, в том числе педагог-психолог, социальный 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логопед, педагог - библиотекарь. Каждый педагог, работающий в данной школе, с мом</w:t>
      </w:r>
      <w:r>
        <w:rPr>
          <w:sz w:val="24"/>
        </w:rPr>
        <w:t>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 членом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совета.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70"/>
        </w:tabs>
        <w:ind w:right="481" w:firstLine="0"/>
        <w:jc w:val="both"/>
        <w:rPr>
          <w:sz w:val="24"/>
        </w:rPr>
      </w:pPr>
      <w:r>
        <w:rPr>
          <w:sz w:val="24"/>
        </w:rPr>
        <w:t>Педагогический совет действует на основании Закона РФ "Об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 настоящег</w:t>
      </w:r>
      <w:r>
        <w:rPr>
          <w:sz w:val="24"/>
        </w:rPr>
        <w:t>о Положения.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724"/>
        </w:tabs>
        <w:ind w:right="485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общеобразовательного учреждения. Решения Педагогического совета, утвержденные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 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исполнения.</w:t>
      </w:r>
    </w:p>
    <w:p w:rsidR="004F66A9" w:rsidRDefault="00E51BE9">
      <w:pPr>
        <w:pStyle w:val="1"/>
        <w:numPr>
          <w:ilvl w:val="0"/>
          <w:numId w:val="2"/>
        </w:numPr>
        <w:tabs>
          <w:tab w:val="left" w:pos="359"/>
        </w:tabs>
        <w:spacing w:before="3"/>
        <w:ind w:hanging="241"/>
        <w:jc w:val="both"/>
      </w:pP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39"/>
        </w:tabs>
        <w:spacing w:line="274" w:lineRule="exact"/>
        <w:ind w:left="538" w:hanging="421"/>
        <w:jc w:val="both"/>
        <w:rPr>
          <w:sz w:val="24"/>
        </w:rPr>
      </w:pPr>
      <w:r>
        <w:rPr>
          <w:sz w:val="24"/>
        </w:rPr>
        <w:t>Главными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spacing w:before="2" w:line="293" w:lineRule="exact"/>
        <w:ind w:left="826" w:hanging="349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6"/>
          <w:tab w:val="left" w:pos="827"/>
          <w:tab w:val="left" w:pos="2656"/>
          <w:tab w:val="left" w:pos="4666"/>
          <w:tab w:val="left" w:pos="7008"/>
          <w:tab w:val="left" w:pos="8812"/>
        </w:tabs>
        <w:spacing w:before="2" w:line="237" w:lineRule="auto"/>
        <w:ind w:right="486" w:hanging="36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z w:val="24"/>
        </w:rPr>
        <w:tab/>
        <w:t>деятельности</w:t>
      </w:r>
      <w:r>
        <w:rPr>
          <w:sz w:val="24"/>
        </w:rPr>
        <w:tab/>
        <w:t>педагогического</w:t>
      </w:r>
      <w:r>
        <w:rPr>
          <w:sz w:val="24"/>
        </w:rPr>
        <w:tab/>
        <w:t>коллектива</w:t>
      </w:r>
      <w:r>
        <w:rPr>
          <w:sz w:val="24"/>
        </w:rPr>
        <w:tab/>
      </w:r>
      <w:r>
        <w:rPr>
          <w:spacing w:val="-1"/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</w:t>
      </w:r>
      <w:r>
        <w:rPr>
          <w:sz w:val="24"/>
        </w:rPr>
        <w:t>цесса;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6"/>
          <w:tab w:val="left" w:pos="827"/>
          <w:tab w:val="left" w:pos="2188"/>
          <w:tab w:val="left" w:pos="3647"/>
          <w:tab w:val="left" w:pos="4623"/>
          <w:tab w:val="left" w:pos="5840"/>
          <w:tab w:val="left" w:pos="7516"/>
          <w:tab w:val="left" w:pos="8229"/>
        </w:tabs>
        <w:spacing w:before="5" w:line="237" w:lineRule="auto"/>
        <w:ind w:right="483" w:hanging="36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содержания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общей</w:t>
      </w:r>
      <w:r>
        <w:rPr>
          <w:sz w:val="24"/>
        </w:rPr>
        <w:tab/>
        <w:t>методической</w:t>
      </w:r>
      <w:r>
        <w:rPr>
          <w:sz w:val="24"/>
        </w:rPr>
        <w:tab/>
        <w:t>теме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6"/>
          <w:tab w:val="left" w:pos="827"/>
          <w:tab w:val="left" w:pos="2117"/>
          <w:tab w:val="left" w:pos="3971"/>
          <w:tab w:val="left" w:pos="5552"/>
          <w:tab w:val="left" w:pos="7391"/>
          <w:tab w:val="left" w:pos="8802"/>
        </w:tabs>
        <w:spacing w:before="4" w:line="237" w:lineRule="auto"/>
        <w:ind w:right="485" w:hanging="360"/>
        <w:jc w:val="left"/>
        <w:rPr>
          <w:sz w:val="24"/>
        </w:rPr>
      </w:pPr>
      <w:r>
        <w:rPr>
          <w:sz w:val="24"/>
        </w:rPr>
        <w:t>внедрение</w:t>
      </w:r>
      <w:r>
        <w:rPr>
          <w:sz w:val="24"/>
        </w:rPr>
        <w:tab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z w:val="24"/>
        </w:rPr>
        <w:tab/>
        <w:t>деятельность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pacing w:val="-1"/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передового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опыта.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spacing w:before="2"/>
        <w:ind w:right="484" w:hanging="360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и принятие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планов; 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ind w:right="489" w:hanging="360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spacing w:before="1" w:line="293" w:lineRule="exact"/>
        <w:ind w:left="826" w:hanging="349"/>
        <w:rPr>
          <w:sz w:val="24"/>
        </w:rPr>
      </w:pPr>
      <w:r>
        <w:rPr>
          <w:sz w:val="24"/>
        </w:rPr>
        <w:t>обсуждает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 учреждения;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ind w:right="479" w:hanging="360"/>
        <w:rPr>
          <w:sz w:val="24"/>
        </w:rPr>
      </w:pPr>
      <w:r>
        <w:rPr>
          <w:sz w:val="24"/>
        </w:rPr>
        <w:t>заслушивает информацию и отчеты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организаций</w:t>
      </w:r>
      <w:r>
        <w:rPr>
          <w:sz w:val="24"/>
        </w:rPr>
        <w:t xml:space="preserve"> и учреждений, взаимодействующих со школой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образования и воспитания подрастающего поколения, в том числе сообщения о проверке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соблюдения санитарно-гигиенического режима образовательного учреждения, об 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spacing w:before="84"/>
        <w:ind w:right="481" w:hanging="36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 имеющим соответствующие медицинские показания, возможности сдать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экзамены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t xml:space="preserve">«щадящем  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proofErr w:type="gramStart"/>
      <w:r>
        <w:rPr>
          <w:sz w:val="24"/>
        </w:rPr>
        <w:t xml:space="preserve">»,   </w:t>
      </w:r>
      <w:proofErr w:type="gramEnd"/>
      <w:r>
        <w:rPr>
          <w:sz w:val="24"/>
        </w:rPr>
        <w:t xml:space="preserve"> переводе    учащихся    в следующий    класс   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 оставлении их на повторный курс; выпуске обучающихся и выдаче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60"/>
          <w:sz w:val="24"/>
        </w:rPr>
        <w:t xml:space="preserve"> </w:t>
      </w:r>
      <w:r>
        <w:rPr>
          <w:sz w:val="24"/>
        </w:rPr>
        <w:t>об образовании,</w:t>
      </w:r>
      <w:r>
        <w:rPr>
          <w:spacing w:val="60"/>
          <w:sz w:val="24"/>
        </w:rPr>
        <w:t xml:space="preserve"> </w:t>
      </w:r>
      <w:r>
        <w:rPr>
          <w:sz w:val="24"/>
        </w:rPr>
        <w:t>о награждении   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60"/>
          <w:sz w:val="24"/>
        </w:rPr>
        <w:t xml:space="preserve"> </w:t>
      </w:r>
      <w:r>
        <w:rPr>
          <w:sz w:val="24"/>
        </w:rPr>
        <w:t>за 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 грамотам</w:t>
      </w:r>
      <w:r>
        <w:rPr>
          <w:sz w:val="24"/>
        </w:rPr>
        <w:t>и, похвальными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медалями;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ind w:right="481" w:hanging="36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Федерации»   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и Уставом 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    учреждения,     которое     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трехдневный срок)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доводится 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59"/>
          <w:sz w:val="24"/>
        </w:rPr>
        <w:t xml:space="preserve"> </w:t>
      </w:r>
      <w:r>
        <w:rPr>
          <w:sz w:val="24"/>
        </w:rPr>
        <w:t>родителей обучающегося;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spacing w:before="1" w:line="237" w:lineRule="auto"/>
        <w:ind w:right="489" w:hanging="360"/>
        <w:rPr>
          <w:sz w:val="24"/>
        </w:rPr>
      </w:pPr>
      <w:r>
        <w:rPr>
          <w:sz w:val="24"/>
        </w:rPr>
        <w:t>принимает Устав школы, изменения (дополнения) к нему и его новой редакции,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 школы;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spacing w:before="4" w:line="237" w:lineRule="auto"/>
        <w:ind w:right="486" w:hanging="360"/>
        <w:rPr>
          <w:sz w:val="24"/>
        </w:rPr>
      </w:pPr>
      <w:r>
        <w:rPr>
          <w:sz w:val="24"/>
        </w:rPr>
        <w:t>рассматривает ходатайства директора школы о награждении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грамотами, отраслевыми наградами;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spacing w:before="2"/>
        <w:ind w:left="826" w:hanging="349"/>
        <w:rPr>
          <w:sz w:val="24"/>
        </w:rPr>
      </w:pPr>
      <w:r>
        <w:rPr>
          <w:sz w:val="24"/>
        </w:rPr>
        <w:t>вносит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4F66A9" w:rsidRDefault="004F66A9">
      <w:pPr>
        <w:pStyle w:val="a3"/>
        <w:spacing w:before="2"/>
        <w:ind w:left="0"/>
        <w:jc w:val="left"/>
      </w:pPr>
    </w:p>
    <w:p w:rsidR="004F66A9" w:rsidRDefault="00E51BE9">
      <w:pPr>
        <w:pStyle w:val="1"/>
        <w:numPr>
          <w:ilvl w:val="0"/>
          <w:numId w:val="2"/>
        </w:numPr>
        <w:tabs>
          <w:tab w:val="left" w:pos="359"/>
        </w:tabs>
        <w:ind w:hanging="24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39"/>
        </w:tabs>
        <w:spacing w:line="274" w:lineRule="exact"/>
        <w:ind w:left="538" w:hanging="421"/>
        <w:jc w:val="both"/>
        <w:rPr>
          <w:sz w:val="24"/>
        </w:rPr>
      </w:pPr>
      <w:r>
        <w:rPr>
          <w:sz w:val="24"/>
        </w:rPr>
        <w:t>Педагог</w:t>
      </w:r>
      <w:r>
        <w:rPr>
          <w:sz w:val="24"/>
        </w:rPr>
        <w:t>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spacing w:before="2"/>
        <w:ind w:right="488" w:hanging="360"/>
        <w:rPr>
          <w:sz w:val="24"/>
        </w:rPr>
      </w:pPr>
      <w:r>
        <w:rPr>
          <w:sz w:val="24"/>
        </w:rPr>
        <w:t>создавать временные творческие объединения с приглашением специалистов различного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профиля, консультантов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60"/>
          <w:sz w:val="24"/>
        </w:rPr>
        <w:t xml:space="preserve"> </w:t>
      </w:r>
      <w:r>
        <w:rPr>
          <w:sz w:val="24"/>
        </w:rPr>
        <w:t>с последующим рассмотрением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spacing w:before="2" w:line="293" w:lineRule="exact"/>
        <w:ind w:left="826" w:hanging="349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компетенцию;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spacing w:before="1" w:line="237" w:lineRule="auto"/>
        <w:ind w:right="489" w:hanging="360"/>
        <w:rPr>
          <w:sz w:val="24"/>
        </w:rPr>
      </w:pPr>
      <w:r>
        <w:rPr>
          <w:sz w:val="24"/>
        </w:rPr>
        <w:t>принимать, рассматривать положения (локальные акты) с компетенцией, относящейся 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профессии;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7"/>
        </w:tabs>
        <w:spacing w:before="2"/>
        <w:ind w:right="485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 участвующих в финансировании данного учреждения, и др. Необходимость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60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(если данное положение оговорено в договоре между учредителем и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учреждением). Лица, приглашенные на заседание Педагогического совета, 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совещательного голоса.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39"/>
        </w:tabs>
        <w:spacing w:line="273" w:lineRule="exact"/>
        <w:ind w:left="538" w:hanging="421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ответственен</w:t>
      </w:r>
      <w:r>
        <w:rPr>
          <w:spacing w:val="-1"/>
          <w:sz w:val="24"/>
        </w:rPr>
        <w:t xml:space="preserve"> </w:t>
      </w:r>
      <w:r>
        <w:rPr>
          <w:sz w:val="24"/>
        </w:rPr>
        <w:t>за: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spacing w:before="2" w:line="293" w:lineRule="exact"/>
        <w:ind w:left="826" w:hanging="349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6"/>
          <w:tab w:val="left" w:pos="827"/>
          <w:tab w:val="left" w:pos="2427"/>
          <w:tab w:val="left" w:pos="3697"/>
          <w:tab w:val="left" w:pos="4865"/>
          <w:tab w:val="left" w:pos="6928"/>
          <w:tab w:val="left" w:pos="8393"/>
          <w:tab w:val="left" w:pos="9796"/>
        </w:tabs>
        <w:spacing w:before="2" w:line="237" w:lineRule="auto"/>
        <w:ind w:right="488" w:hanging="36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принятых</w:t>
      </w:r>
      <w:r>
        <w:rPr>
          <w:sz w:val="24"/>
        </w:rPr>
        <w:tab/>
        <w:t>решений</w:t>
      </w:r>
      <w:r>
        <w:rPr>
          <w:sz w:val="24"/>
        </w:rPr>
        <w:tab/>
        <w:t>законодательству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</w:r>
      <w:r>
        <w:rPr>
          <w:spacing w:val="-3"/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spacing w:before="2" w:line="293" w:lineRule="exact"/>
        <w:ind w:left="826" w:hanging="349"/>
        <w:jc w:val="left"/>
        <w:rPr>
          <w:sz w:val="24"/>
        </w:rPr>
      </w:pP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6"/>
          <w:tab w:val="left" w:pos="827"/>
          <w:tab w:val="left" w:pos="2495"/>
          <w:tab w:val="left" w:pos="3524"/>
          <w:tab w:val="left" w:pos="5649"/>
          <w:tab w:val="left" w:pos="7325"/>
          <w:tab w:val="left" w:pos="8340"/>
        </w:tabs>
        <w:ind w:right="487" w:hanging="360"/>
        <w:jc w:val="left"/>
        <w:rPr>
          <w:sz w:val="24"/>
        </w:rPr>
      </w:pPr>
      <w:r>
        <w:rPr>
          <w:sz w:val="24"/>
        </w:rPr>
        <w:t>объективную</w:t>
      </w:r>
      <w:r>
        <w:rPr>
          <w:sz w:val="24"/>
        </w:rPr>
        <w:tab/>
        <w:t>оценку</w:t>
      </w:r>
      <w:r>
        <w:rPr>
          <w:sz w:val="24"/>
        </w:rPr>
        <w:tab/>
        <w:t>результативности</w:t>
      </w:r>
      <w:r>
        <w:rPr>
          <w:sz w:val="24"/>
        </w:rPr>
        <w:tab/>
        <w:t>деятельности</w:t>
      </w:r>
      <w:r>
        <w:rPr>
          <w:sz w:val="24"/>
        </w:rPr>
        <w:tab/>
        <w:t>членов</w:t>
      </w:r>
      <w:r>
        <w:rPr>
          <w:sz w:val="24"/>
        </w:rPr>
        <w:tab/>
      </w:r>
      <w:r>
        <w:rPr>
          <w:spacing w:val="-1"/>
          <w:sz w:val="24"/>
        </w:rPr>
        <w:t>педагог</w:t>
      </w:r>
      <w:r>
        <w:rPr>
          <w:spacing w:val="-1"/>
          <w:sz w:val="24"/>
        </w:rPr>
        <w:t>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коллектива;</w:t>
      </w:r>
    </w:p>
    <w:p w:rsidR="004F66A9" w:rsidRDefault="00E51BE9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spacing w:before="3" w:line="237" w:lineRule="auto"/>
        <w:ind w:right="494" w:hanging="360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59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59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56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ответственных лиц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 исполнения.</w:t>
      </w:r>
    </w:p>
    <w:p w:rsidR="004F66A9" w:rsidRDefault="004F66A9">
      <w:pPr>
        <w:pStyle w:val="a3"/>
        <w:spacing w:before="5"/>
        <w:ind w:left="0"/>
        <w:jc w:val="left"/>
      </w:pPr>
    </w:p>
    <w:p w:rsidR="004F66A9" w:rsidRDefault="00E51BE9">
      <w:pPr>
        <w:pStyle w:val="1"/>
        <w:numPr>
          <w:ilvl w:val="0"/>
          <w:numId w:val="2"/>
        </w:numPr>
        <w:tabs>
          <w:tab w:val="left" w:pos="359"/>
        </w:tabs>
        <w:ind w:hanging="241"/>
        <w:jc w:val="both"/>
      </w:pPr>
      <w:r>
        <w:t>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63"/>
        </w:tabs>
        <w:ind w:right="481" w:firstLine="0"/>
        <w:jc w:val="both"/>
        <w:rPr>
          <w:sz w:val="24"/>
        </w:rPr>
      </w:pPr>
      <w:r>
        <w:rPr>
          <w:sz w:val="24"/>
        </w:rPr>
        <w:t>Педагогический совет избирает из своего состава открытым голосованием председателя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секретаря.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Секретарь избирается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год.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85"/>
        </w:tabs>
        <w:ind w:right="487" w:firstLine="0"/>
        <w:jc w:val="both"/>
        <w:rPr>
          <w:sz w:val="24"/>
        </w:rPr>
      </w:pPr>
      <w:r>
        <w:rPr>
          <w:sz w:val="24"/>
        </w:rPr>
        <w:t>Педагогический совет работает по плану, являющемуся составной частью плана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Заседани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созываются,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четверть.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56"/>
        </w:tabs>
        <w:ind w:right="488" w:firstLine="0"/>
        <w:jc w:val="both"/>
        <w:rPr>
          <w:sz w:val="24"/>
        </w:rPr>
      </w:pPr>
      <w:r>
        <w:rPr>
          <w:sz w:val="24"/>
        </w:rPr>
        <w:t>Наряду с общим Педагогическим советом могут собираться малые Педагогические 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вопросов, касающихся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 группы.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99"/>
        </w:tabs>
        <w:ind w:right="487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</w:t>
      </w:r>
      <w:r>
        <w:rPr>
          <w:sz w:val="24"/>
        </w:rPr>
        <w:t>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оговорен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совета.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97"/>
        </w:tabs>
        <w:spacing w:before="62"/>
        <w:ind w:right="481" w:firstLine="0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Организацию выполнения решений Педагогического совета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и ответственные лица, указанные в решении. Результаты этой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заседаниях.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734"/>
        </w:tabs>
        <w:ind w:right="487" w:firstLine="0"/>
        <w:jc w:val="both"/>
        <w:rPr>
          <w:sz w:val="24"/>
        </w:rPr>
      </w:pPr>
      <w:r>
        <w:rPr>
          <w:sz w:val="24"/>
        </w:rPr>
        <w:t>Руководите</w:t>
      </w:r>
      <w:r>
        <w:rPr>
          <w:sz w:val="24"/>
        </w:rPr>
        <w:t>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 приостанавливает выполнение решения, извещает об этом 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при участии заинтересованных сторон рассматривает данное заявление, знакомиться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спорному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вопросу.</w:t>
      </w:r>
    </w:p>
    <w:p w:rsidR="004F66A9" w:rsidRDefault="004F66A9">
      <w:pPr>
        <w:pStyle w:val="a3"/>
        <w:spacing w:before="5"/>
        <w:ind w:left="0"/>
        <w:jc w:val="left"/>
      </w:pPr>
    </w:p>
    <w:p w:rsidR="004F66A9" w:rsidRDefault="00E51BE9">
      <w:pPr>
        <w:pStyle w:val="1"/>
        <w:numPr>
          <w:ilvl w:val="0"/>
          <w:numId w:val="2"/>
        </w:numPr>
        <w:tabs>
          <w:tab w:val="left" w:pos="359"/>
        </w:tabs>
        <w:ind w:hanging="241"/>
        <w:jc w:val="both"/>
      </w:pPr>
      <w:r>
        <w:t>Документация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659"/>
        </w:tabs>
        <w:ind w:right="489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протокольно.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 ход обсуждения вопросов, выносимых на Педагогический совет, предложения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педсовета.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совета.</w:t>
      </w:r>
    </w:p>
    <w:p w:rsidR="004F66A9" w:rsidRDefault="00E51BE9">
      <w:pPr>
        <w:pStyle w:val="a4"/>
        <w:numPr>
          <w:ilvl w:val="1"/>
          <w:numId w:val="2"/>
        </w:numPr>
        <w:tabs>
          <w:tab w:val="left" w:pos="599"/>
        </w:tabs>
        <w:ind w:left="598" w:hanging="481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4F66A9" w:rsidRDefault="00E51BE9">
      <w:pPr>
        <w:pStyle w:val="a4"/>
        <w:numPr>
          <w:ilvl w:val="1"/>
          <w:numId w:val="1"/>
        </w:numPr>
        <w:tabs>
          <w:tab w:val="left" w:pos="609"/>
        </w:tabs>
        <w:ind w:right="490" w:firstLine="0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 постоянно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акту.</w:t>
      </w:r>
    </w:p>
    <w:p w:rsidR="004F66A9" w:rsidRDefault="00E51BE9">
      <w:pPr>
        <w:pStyle w:val="a4"/>
        <w:numPr>
          <w:ilvl w:val="1"/>
          <w:numId w:val="1"/>
        </w:numPr>
        <w:tabs>
          <w:tab w:val="left" w:pos="803"/>
        </w:tabs>
        <w:ind w:right="488" w:firstLine="0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4F66A9" w:rsidRDefault="004F66A9">
      <w:pPr>
        <w:pStyle w:val="a3"/>
        <w:ind w:left="0"/>
        <w:jc w:val="left"/>
        <w:rPr>
          <w:sz w:val="26"/>
        </w:rPr>
      </w:pPr>
    </w:p>
    <w:p w:rsidR="004F66A9" w:rsidRDefault="004F66A9">
      <w:pPr>
        <w:pStyle w:val="a3"/>
        <w:ind w:left="0"/>
        <w:jc w:val="left"/>
        <w:rPr>
          <w:sz w:val="26"/>
        </w:rPr>
      </w:pPr>
    </w:p>
    <w:p w:rsidR="004F66A9" w:rsidRDefault="004F66A9">
      <w:pPr>
        <w:pStyle w:val="a3"/>
        <w:ind w:left="0"/>
        <w:jc w:val="left"/>
        <w:rPr>
          <w:sz w:val="26"/>
        </w:rPr>
      </w:pPr>
    </w:p>
    <w:p w:rsidR="004F66A9" w:rsidRDefault="00E51BE9">
      <w:pPr>
        <w:pStyle w:val="a3"/>
        <w:spacing w:before="204"/>
        <w:ind w:left="118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ограничен.</w:t>
      </w:r>
    </w:p>
    <w:sectPr w:rsidR="004F66A9">
      <w:pgSz w:w="11910" w:h="16840"/>
      <w:pgMar w:top="480" w:right="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905FB"/>
    <w:multiLevelType w:val="multilevel"/>
    <w:tmpl w:val="4DB69528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2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8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7E1075CC"/>
    <w:multiLevelType w:val="multilevel"/>
    <w:tmpl w:val="C9B6F4E0"/>
    <w:lvl w:ilvl="0">
      <w:start w:val="5"/>
      <w:numFmt w:val="decimal"/>
      <w:lvlText w:val="%1"/>
      <w:lvlJc w:val="left"/>
      <w:pPr>
        <w:ind w:left="118" w:hanging="49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8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4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66A9"/>
    <w:rsid w:val="004F66A9"/>
    <w:rsid w:val="00E5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249C"/>
  <w15:docId w15:val="{42FF8A2B-0133-4FDA-986A-C8186C2F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5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1075</Words>
  <Characters>6132</Characters>
  <Application>Microsoft Office Word</Application>
  <DocSecurity>0</DocSecurity>
  <Lines>51</Lines>
  <Paragraphs>14</Paragraphs>
  <ScaleCrop>false</ScaleCrop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USER_SCHOOL</cp:lastModifiedBy>
  <cp:revision>3</cp:revision>
  <dcterms:created xsi:type="dcterms:W3CDTF">2021-11-16T15:08:00Z</dcterms:created>
  <dcterms:modified xsi:type="dcterms:W3CDTF">2021-11-16T20:32:00Z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2021-11-16T00:00:00Z</vt:filetime>
  </property>
</Properties>
</file>